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F3B7" w14:textId="77777777" w:rsidR="00F46F89" w:rsidRPr="002A2ECB" w:rsidRDefault="00F46F89" w:rsidP="00F46F89">
      <w:pPr>
        <w:jc w:val="center"/>
        <w:rPr>
          <w:b/>
        </w:rPr>
      </w:pPr>
      <w:r w:rsidRPr="002A2ECB">
        <w:rPr>
          <w:b/>
        </w:rPr>
        <w:t>PLANIFICACIÓN DIARIA DE LAS TAREAS</w:t>
      </w:r>
      <w:r>
        <w:rPr>
          <w:b/>
        </w:rPr>
        <w:t xml:space="preserve"> del 16 al 20 de marzo</w:t>
      </w:r>
      <w:r w:rsidRPr="002A2ECB">
        <w:rPr>
          <w:b/>
        </w:rPr>
        <w:t>:</w:t>
      </w:r>
    </w:p>
    <w:p w14:paraId="39DE8348" w14:textId="77777777" w:rsidR="00F46F89" w:rsidRDefault="00F46F89" w:rsidP="00F46F89"/>
    <w:p w14:paraId="285F25CB" w14:textId="77777777" w:rsidR="00F46F89" w:rsidRDefault="00F46F89" w:rsidP="00F46F89"/>
    <w:tbl>
      <w:tblPr>
        <w:tblStyle w:val="Tablaconcuadrcula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3260"/>
        <w:gridCol w:w="3119"/>
        <w:gridCol w:w="2977"/>
      </w:tblGrid>
      <w:tr w:rsidR="00F46F89" w14:paraId="5AB3462D" w14:textId="77777777" w:rsidTr="00040DEF">
        <w:tc>
          <w:tcPr>
            <w:tcW w:w="1526" w:type="dxa"/>
            <w:shd w:val="clear" w:color="auto" w:fill="F3F3F3"/>
          </w:tcPr>
          <w:p w14:paraId="65399EE8" w14:textId="77777777" w:rsidR="00F46F89" w:rsidRDefault="00F46F89" w:rsidP="003940C4">
            <w:r w:rsidRPr="00BC2606">
              <w:rPr>
                <w:b/>
              </w:rPr>
              <w:t>ÁREA</w:t>
            </w:r>
            <w:r>
              <w:t>/DÍA</w:t>
            </w:r>
          </w:p>
        </w:tc>
        <w:tc>
          <w:tcPr>
            <w:tcW w:w="1417" w:type="dxa"/>
            <w:shd w:val="clear" w:color="auto" w:fill="E6E6E6"/>
          </w:tcPr>
          <w:p w14:paraId="6E921307" w14:textId="77777777" w:rsidR="00F46F89" w:rsidRDefault="00F46F89" w:rsidP="003940C4">
            <w:pPr>
              <w:jc w:val="center"/>
            </w:pPr>
            <w:r>
              <w:t>LUNES 16</w:t>
            </w:r>
          </w:p>
        </w:tc>
        <w:tc>
          <w:tcPr>
            <w:tcW w:w="2977" w:type="dxa"/>
            <w:shd w:val="clear" w:color="auto" w:fill="E6E6E6"/>
          </w:tcPr>
          <w:p w14:paraId="74F0F132" w14:textId="77777777" w:rsidR="00F46F89" w:rsidRDefault="00F46F89" w:rsidP="003940C4">
            <w:pPr>
              <w:jc w:val="center"/>
            </w:pPr>
            <w:r>
              <w:t>MARTES 17</w:t>
            </w:r>
          </w:p>
        </w:tc>
        <w:tc>
          <w:tcPr>
            <w:tcW w:w="3260" w:type="dxa"/>
            <w:shd w:val="clear" w:color="auto" w:fill="E6E6E6"/>
          </w:tcPr>
          <w:p w14:paraId="5A61FC87" w14:textId="77777777" w:rsidR="00F46F89" w:rsidRDefault="00F46F89" w:rsidP="003940C4">
            <w:pPr>
              <w:jc w:val="center"/>
            </w:pPr>
            <w:r>
              <w:t>MIERCOLES 18</w:t>
            </w:r>
          </w:p>
        </w:tc>
        <w:tc>
          <w:tcPr>
            <w:tcW w:w="3119" w:type="dxa"/>
            <w:shd w:val="clear" w:color="auto" w:fill="E6E6E6"/>
          </w:tcPr>
          <w:p w14:paraId="7C21C080" w14:textId="6A779D4B" w:rsidR="00F46F89" w:rsidRDefault="00F46F89" w:rsidP="003940C4">
            <w:pPr>
              <w:jc w:val="center"/>
            </w:pPr>
            <w:r>
              <w:t>JUEVES 19 (fiesta</w:t>
            </w:r>
            <w:r w:rsidR="00040DEF">
              <w:t xml:space="preserve"> local</w:t>
            </w:r>
            <w:r>
              <w:t>)</w:t>
            </w:r>
          </w:p>
        </w:tc>
        <w:tc>
          <w:tcPr>
            <w:tcW w:w="2977" w:type="dxa"/>
            <w:shd w:val="clear" w:color="auto" w:fill="E6E6E6"/>
          </w:tcPr>
          <w:p w14:paraId="35E2D933" w14:textId="77777777" w:rsidR="00F46F89" w:rsidRDefault="00F46F89" w:rsidP="003940C4">
            <w:pPr>
              <w:jc w:val="center"/>
            </w:pPr>
            <w:r>
              <w:t>VIERNES 20</w:t>
            </w:r>
          </w:p>
        </w:tc>
      </w:tr>
      <w:tr w:rsidR="00F46F89" w14:paraId="44D730DB" w14:textId="77777777" w:rsidTr="00040DEF">
        <w:tc>
          <w:tcPr>
            <w:tcW w:w="1526" w:type="dxa"/>
            <w:shd w:val="clear" w:color="auto" w:fill="F3F3F3"/>
          </w:tcPr>
          <w:p w14:paraId="2A982595" w14:textId="77777777" w:rsidR="00F46F89" w:rsidRPr="002A2ECB" w:rsidRDefault="00F46F89" w:rsidP="003940C4">
            <w:pPr>
              <w:rPr>
                <w:b/>
              </w:rPr>
            </w:pPr>
            <w:r w:rsidRPr="002A2ECB">
              <w:rPr>
                <w:b/>
              </w:rPr>
              <w:t>LENGUA</w:t>
            </w:r>
          </w:p>
        </w:tc>
        <w:tc>
          <w:tcPr>
            <w:tcW w:w="1417" w:type="dxa"/>
            <w:vMerge w:val="restart"/>
          </w:tcPr>
          <w:p w14:paraId="29E69AEC" w14:textId="77777777" w:rsidR="00F46F89" w:rsidRDefault="00F46F89" w:rsidP="003940C4">
            <w:pPr>
              <w:jc w:val="center"/>
            </w:pPr>
          </w:p>
          <w:p w14:paraId="0ED228C1" w14:textId="77777777" w:rsidR="00F46F89" w:rsidRDefault="00F46F89" w:rsidP="003940C4">
            <w:pPr>
              <w:jc w:val="center"/>
            </w:pPr>
          </w:p>
          <w:p w14:paraId="2F721F80" w14:textId="77777777" w:rsidR="00F46F89" w:rsidRDefault="00F46F89" w:rsidP="003940C4">
            <w:pPr>
              <w:jc w:val="center"/>
            </w:pPr>
          </w:p>
          <w:p w14:paraId="482F2B7F" w14:textId="77777777" w:rsidR="00F46F89" w:rsidRDefault="00F46F89" w:rsidP="003940C4">
            <w:pPr>
              <w:jc w:val="center"/>
            </w:pPr>
          </w:p>
          <w:p w14:paraId="54A4713D" w14:textId="4B6E8881" w:rsidR="00F46F89" w:rsidRDefault="00040DEF" w:rsidP="003940C4">
            <w:pPr>
              <w:jc w:val="center"/>
            </w:pPr>
            <w:r>
              <w:t>(Se informaron</w:t>
            </w:r>
            <w:r w:rsidR="00F46F89">
              <w:t xml:space="preserve"> </w:t>
            </w:r>
            <w:r>
              <w:t xml:space="preserve">las </w:t>
            </w:r>
            <w:r w:rsidR="00F46F89">
              <w:t>tarea</w:t>
            </w:r>
            <w:r>
              <w:t>s</w:t>
            </w:r>
            <w:r w:rsidR="00F46F89">
              <w:t xml:space="preserve"> por grupo de whatsapp</w:t>
            </w:r>
            <w:r>
              <w:t xml:space="preserve"> </w:t>
            </w:r>
            <w:r w:rsidR="00F46F89">
              <w:t xml:space="preserve">el viernes </w:t>
            </w:r>
            <w:r>
              <w:t xml:space="preserve">día </w:t>
            </w:r>
            <w:r w:rsidR="00F46F89">
              <w:t>13</w:t>
            </w:r>
            <w:r>
              <w:t>/03</w:t>
            </w:r>
            <w:r w:rsidR="00F46F89">
              <w:t>)</w:t>
            </w:r>
            <w:r>
              <w:t>.</w:t>
            </w:r>
          </w:p>
        </w:tc>
        <w:tc>
          <w:tcPr>
            <w:tcW w:w="2977" w:type="dxa"/>
          </w:tcPr>
          <w:p w14:paraId="439923A7" w14:textId="51425C96" w:rsidR="00F46F89" w:rsidRDefault="0028026A" w:rsidP="003940C4">
            <w:r>
              <w:t xml:space="preserve">- Ficha 1 : </w:t>
            </w:r>
            <w:r w:rsidR="00F46F89">
              <w:t>ejercicios  10 (SÓLO para 5ºB</w:t>
            </w:r>
            <w:r>
              <w:t>), 11, 12, 13, 14</w:t>
            </w:r>
            <w:r w:rsidR="00F46F89">
              <w:t xml:space="preserve"> y 15.</w:t>
            </w:r>
          </w:p>
          <w:p w14:paraId="64F9861F" w14:textId="77777777" w:rsidR="00F46F89" w:rsidRDefault="00F46F89" w:rsidP="003940C4"/>
          <w:p w14:paraId="539B45E7" w14:textId="6EFC6F89" w:rsidR="00F46F89" w:rsidRDefault="00F46F89" w:rsidP="003940C4">
            <w:r>
              <w:t xml:space="preserve">- Lectura </w:t>
            </w:r>
            <w:r w:rsidRPr="00040DEF">
              <w:rPr>
                <w:i/>
              </w:rPr>
              <w:t>Sopa de Europa</w:t>
            </w:r>
            <w:r>
              <w:t xml:space="preserve"> (capítulos 9 y 10</w:t>
            </w:r>
            <w:r w:rsidR="0028026A">
              <w:t xml:space="preserve"> para 5ºB</w:t>
            </w:r>
            <w:r>
              <w:t>).</w:t>
            </w:r>
          </w:p>
        </w:tc>
        <w:tc>
          <w:tcPr>
            <w:tcW w:w="3260" w:type="dxa"/>
          </w:tcPr>
          <w:p w14:paraId="06D58550" w14:textId="58F73830" w:rsidR="00F46F89" w:rsidRDefault="0028026A" w:rsidP="003940C4">
            <w:r>
              <w:t>- Ficha 2 : ejercicios</w:t>
            </w:r>
            <w:r w:rsidR="00F46F89">
              <w:t xml:space="preserve"> 16</w:t>
            </w:r>
            <w:r>
              <w:t>, 17,18</w:t>
            </w:r>
            <w:r w:rsidR="00F46F89">
              <w:t xml:space="preserve"> y la mitad del 19.</w:t>
            </w:r>
          </w:p>
          <w:p w14:paraId="48681219" w14:textId="77777777" w:rsidR="00F46F89" w:rsidRDefault="00F46F89" w:rsidP="003940C4"/>
          <w:p w14:paraId="101CAADF" w14:textId="77777777" w:rsidR="0028026A" w:rsidRDefault="0028026A" w:rsidP="003940C4"/>
          <w:p w14:paraId="5B8B2039" w14:textId="12CE0067" w:rsidR="00F46F89" w:rsidRDefault="0028026A" w:rsidP="003940C4">
            <w:r>
              <w:t xml:space="preserve">- Lectura </w:t>
            </w:r>
            <w:r w:rsidRPr="00040DEF">
              <w:rPr>
                <w:i/>
              </w:rPr>
              <w:t>Sopa de Europa</w:t>
            </w:r>
            <w:r>
              <w:t xml:space="preserve"> (capítulos</w:t>
            </w:r>
            <w:r w:rsidR="00F46F89">
              <w:t xml:space="preserve"> 11 y 12</w:t>
            </w:r>
            <w:r>
              <w:t xml:space="preserve"> para 5ºB</w:t>
            </w:r>
            <w:r w:rsidR="00F46F89">
              <w:t>).</w:t>
            </w:r>
          </w:p>
        </w:tc>
        <w:tc>
          <w:tcPr>
            <w:tcW w:w="3119" w:type="dxa"/>
          </w:tcPr>
          <w:p w14:paraId="03600E11" w14:textId="77777777" w:rsidR="00F46F89" w:rsidRDefault="00F46F89" w:rsidP="003940C4">
            <w:r>
              <w:t>- Lectura Sopa de Europa (capítulos 13 y 14).</w:t>
            </w:r>
          </w:p>
        </w:tc>
        <w:tc>
          <w:tcPr>
            <w:tcW w:w="2977" w:type="dxa"/>
          </w:tcPr>
          <w:p w14:paraId="1708501C" w14:textId="36D3E9DB" w:rsidR="00F46F89" w:rsidRDefault="0028026A" w:rsidP="003940C4">
            <w:r>
              <w:t xml:space="preserve">- </w:t>
            </w:r>
            <w:r w:rsidR="00F46F89">
              <w:t>Ficha 3 (ejercicios : mitad del 19, 20, 21,22 y 23.</w:t>
            </w:r>
          </w:p>
          <w:p w14:paraId="34F602E9" w14:textId="77777777" w:rsidR="00F46F89" w:rsidRDefault="00F46F89" w:rsidP="003940C4"/>
          <w:p w14:paraId="1590CC5B" w14:textId="77777777" w:rsidR="0028026A" w:rsidRDefault="0028026A" w:rsidP="003940C4"/>
          <w:p w14:paraId="5CDA7C16" w14:textId="1EBA3030" w:rsidR="00F46F89" w:rsidRDefault="0028026A" w:rsidP="003940C4">
            <w:r>
              <w:t xml:space="preserve">- </w:t>
            </w:r>
            <w:r w:rsidR="00F46F89">
              <w:t xml:space="preserve">Lectura </w:t>
            </w:r>
            <w:r w:rsidR="00F46F89" w:rsidRPr="00040DEF">
              <w:rPr>
                <w:i/>
              </w:rPr>
              <w:t>So</w:t>
            </w:r>
            <w:r w:rsidRPr="00040DEF">
              <w:rPr>
                <w:i/>
              </w:rPr>
              <w:t>pa de Europa</w:t>
            </w:r>
            <w:r>
              <w:t xml:space="preserve"> (</w:t>
            </w:r>
            <w:r w:rsidR="00F46F89">
              <w:t>capítulos 15 y 16</w:t>
            </w:r>
            <w:r>
              <w:t xml:space="preserve"> para 5ºB</w:t>
            </w:r>
            <w:r w:rsidR="00F46F89">
              <w:t>).</w:t>
            </w:r>
          </w:p>
        </w:tc>
      </w:tr>
      <w:tr w:rsidR="00F46F89" w14:paraId="1013D203" w14:textId="77777777" w:rsidTr="00040DEF">
        <w:tc>
          <w:tcPr>
            <w:tcW w:w="1526" w:type="dxa"/>
            <w:shd w:val="clear" w:color="auto" w:fill="F3F3F3"/>
          </w:tcPr>
          <w:p w14:paraId="0E7A2BBC" w14:textId="77777777" w:rsidR="00F46F89" w:rsidRPr="002A2ECB" w:rsidRDefault="00F46F89" w:rsidP="003940C4">
            <w:pPr>
              <w:rPr>
                <w:b/>
              </w:rPr>
            </w:pPr>
            <w:r w:rsidRPr="002A2ECB">
              <w:rPr>
                <w:b/>
              </w:rPr>
              <w:t>MATES</w:t>
            </w:r>
          </w:p>
        </w:tc>
        <w:tc>
          <w:tcPr>
            <w:tcW w:w="1417" w:type="dxa"/>
            <w:vMerge/>
          </w:tcPr>
          <w:p w14:paraId="7FEC8D88" w14:textId="77777777" w:rsidR="00F46F89" w:rsidRDefault="00F46F89" w:rsidP="003940C4"/>
        </w:tc>
        <w:tc>
          <w:tcPr>
            <w:tcW w:w="2977" w:type="dxa"/>
          </w:tcPr>
          <w:p w14:paraId="30FE8A20" w14:textId="1FA15232" w:rsidR="00F46F89" w:rsidRDefault="00D343DF" w:rsidP="003940C4">
            <w:r>
              <w:t xml:space="preserve">Libro, </w:t>
            </w:r>
            <w:r w:rsidR="00040DEF">
              <w:t>Tema 3 :</w:t>
            </w:r>
          </w:p>
          <w:p w14:paraId="11A0D939" w14:textId="77777777" w:rsidR="00040DEF" w:rsidRDefault="00040DEF" w:rsidP="003940C4"/>
          <w:p w14:paraId="3005C0DF" w14:textId="333C587B" w:rsidR="00F46F89" w:rsidRDefault="00040DEF" w:rsidP="003940C4">
            <w:r>
              <w:t>- P</w:t>
            </w:r>
            <w:r w:rsidR="00F46F89">
              <w:t>ágina 34 </w:t>
            </w:r>
            <w:r>
              <w:t>: ejercicios 1, 2 y 3 (SOLO</w:t>
            </w:r>
            <w:r w:rsidR="00F46F89">
              <w:t xml:space="preserve"> 5ºA).</w:t>
            </w:r>
          </w:p>
          <w:p w14:paraId="1639F25D" w14:textId="77777777" w:rsidR="00040DEF" w:rsidRDefault="00040DEF" w:rsidP="003940C4"/>
          <w:p w14:paraId="67C4FD48" w14:textId="0919EB45" w:rsidR="00F46F89" w:rsidRDefault="00040DEF" w:rsidP="003940C4">
            <w:r>
              <w:t>- P</w:t>
            </w:r>
            <w:r w:rsidR="00F46F89">
              <w:t>ágina 35: ejercicios 1 y 2.</w:t>
            </w:r>
          </w:p>
          <w:p w14:paraId="0B359DEF" w14:textId="77777777" w:rsidR="00F46F89" w:rsidRDefault="00F46F89" w:rsidP="003940C4"/>
        </w:tc>
        <w:tc>
          <w:tcPr>
            <w:tcW w:w="3260" w:type="dxa"/>
          </w:tcPr>
          <w:p w14:paraId="3314A4A5" w14:textId="77777777" w:rsidR="00040DEF" w:rsidRDefault="00D343DF" w:rsidP="00040DEF">
            <w:r>
              <w:t xml:space="preserve">Libro, </w:t>
            </w:r>
            <w:r w:rsidR="00F46F89">
              <w:t>Tema 3</w:t>
            </w:r>
            <w:r w:rsidR="00040DEF">
              <w:t> :</w:t>
            </w:r>
          </w:p>
          <w:p w14:paraId="42636C3D" w14:textId="77777777" w:rsidR="00040DEF" w:rsidRDefault="00040DEF" w:rsidP="00040DEF"/>
          <w:p w14:paraId="22F88715" w14:textId="25FFC74D" w:rsidR="00F46F89" w:rsidRDefault="00040DEF" w:rsidP="00040DEF">
            <w:r>
              <w:t>- P</w:t>
            </w:r>
            <w:r w:rsidR="00F46F89">
              <w:t>ágina 37 : ejercicios 1, 3 y 4.</w:t>
            </w:r>
          </w:p>
        </w:tc>
        <w:tc>
          <w:tcPr>
            <w:tcW w:w="3119" w:type="dxa"/>
          </w:tcPr>
          <w:p w14:paraId="44DF2AB1" w14:textId="77777777" w:rsidR="00040DEF" w:rsidRDefault="00D343DF" w:rsidP="003940C4">
            <w:r>
              <w:t xml:space="preserve">Libro, </w:t>
            </w:r>
            <w:r w:rsidR="00F46F89">
              <w:t>Tema 3</w:t>
            </w:r>
            <w:r w:rsidR="00040DEF">
              <w:t> :</w:t>
            </w:r>
          </w:p>
          <w:p w14:paraId="16FEE390" w14:textId="77777777" w:rsidR="00040DEF" w:rsidRDefault="00040DEF" w:rsidP="003940C4"/>
          <w:p w14:paraId="3362FF61" w14:textId="2616BA99" w:rsidR="00F46F89" w:rsidRDefault="00040DEF" w:rsidP="003940C4">
            <w:r>
              <w:t>-P</w:t>
            </w:r>
            <w:r w:rsidR="00F46F89">
              <w:t>ágina 37 : ejercicios 5</w:t>
            </w:r>
            <w:r w:rsidR="0028026A">
              <w:t xml:space="preserve"> </w:t>
            </w:r>
            <w:r w:rsidR="00F46F89">
              <w:t>y</w:t>
            </w:r>
            <w:r w:rsidR="0028026A">
              <w:t xml:space="preserve"> </w:t>
            </w:r>
            <w:r w:rsidR="00F46F89">
              <w:t>7.</w:t>
            </w:r>
          </w:p>
          <w:p w14:paraId="21E6AC96" w14:textId="77777777" w:rsidR="0028026A" w:rsidRDefault="0028026A" w:rsidP="003940C4"/>
          <w:p w14:paraId="77EC0267" w14:textId="6407E53C" w:rsidR="00F46F89" w:rsidRDefault="00040DEF" w:rsidP="00040DEF">
            <w:r>
              <w:t>- P</w:t>
            </w:r>
            <w:r w:rsidR="00F46F89">
              <w:t>ágina 43 : Actividad  1.</w:t>
            </w:r>
          </w:p>
        </w:tc>
        <w:tc>
          <w:tcPr>
            <w:tcW w:w="2977" w:type="dxa"/>
          </w:tcPr>
          <w:p w14:paraId="37883F9F" w14:textId="77777777" w:rsidR="00040DEF" w:rsidRDefault="00F46F89" w:rsidP="003940C4">
            <w:r>
              <w:t>Lib</w:t>
            </w:r>
            <w:r w:rsidR="00D343DF">
              <w:t xml:space="preserve">ro, </w:t>
            </w:r>
            <w:r>
              <w:t>Tema 4</w:t>
            </w:r>
            <w:r w:rsidR="00040DEF">
              <w:t> :</w:t>
            </w:r>
          </w:p>
          <w:p w14:paraId="1C16E4CF" w14:textId="77777777" w:rsidR="00040DEF" w:rsidRDefault="00040DEF" w:rsidP="003940C4"/>
          <w:p w14:paraId="34252547" w14:textId="441E63A1" w:rsidR="00F46F89" w:rsidRDefault="00040DEF" w:rsidP="003940C4">
            <w:r>
              <w:t>- P</w:t>
            </w:r>
            <w:r w:rsidR="00F46F89">
              <w:t>ágina 95 : ejercicios 4, 6 y 7.</w:t>
            </w:r>
          </w:p>
        </w:tc>
      </w:tr>
      <w:tr w:rsidR="00F46F89" w14:paraId="14A5C74F" w14:textId="77777777" w:rsidTr="00F46F89">
        <w:tc>
          <w:tcPr>
            <w:tcW w:w="1526" w:type="dxa"/>
            <w:shd w:val="clear" w:color="auto" w:fill="F3F3F3"/>
          </w:tcPr>
          <w:p w14:paraId="636C7FED" w14:textId="77777777" w:rsidR="00F46F89" w:rsidRPr="002A2ECB" w:rsidRDefault="00F46F89" w:rsidP="003940C4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3750" w:type="dxa"/>
            <w:gridSpan w:val="5"/>
          </w:tcPr>
          <w:p w14:paraId="547481D6" w14:textId="5CA3360C" w:rsidR="00F46F89" w:rsidRDefault="00F46F89" w:rsidP="00040DEF">
            <w:r>
              <w:t>Según indica la seño Pepi, del listado de actividades que se os ha pasado se</w:t>
            </w:r>
            <w:r w:rsidR="00040DEF">
              <w:t xml:space="preserve"> aconseja la realización de</w:t>
            </w:r>
            <w:r>
              <w:t xml:space="preserve"> una actividad por día. Si es necesario emplear el segundo día para hacerla correctamente, no pasaría nada.</w:t>
            </w:r>
          </w:p>
        </w:tc>
      </w:tr>
      <w:tr w:rsidR="00F46F89" w14:paraId="58DC3B10" w14:textId="77777777" w:rsidTr="00F46F89">
        <w:tc>
          <w:tcPr>
            <w:tcW w:w="1526" w:type="dxa"/>
            <w:shd w:val="clear" w:color="auto" w:fill="F3F3F3"/>
          </w:tcPr>
          <w:p w14:paraId="36DBF000" w14:textId="77777777" w:rsidR="00F46F89" w:rsidRPr="002A2ECB" w:rsidRDefault="00F46F89" w:rsidP="003940C4">
            <w:pPr>
              <w:rPr>
                <w:b/>
              </w:rPr>
            </w:pPr>
            <w:r w:rsidRPr="002A2ECB">
              <w:rPr>
                <w:b/>
              </w:rPr>
              <w:t>PROYECTO</w:t>
            </w:r>
          </w:p>
        </w:tc>
        <w:tc>
          <w:tcPr>
            <w:tcW w:w="13750" w:type="dxa"/>
            <w:gridSpan w:val="5"/>
          </w:tcPr>
          <w:p w14:paraId="2E9302B9" w14:textId="0BFD59C9" w:rsidR="00F46F89" w:rsidRDefault="00F46F89" w:rsidP="00040DEF">
            <w:r>
              <w:t>Terminar el portfolio al completo, incluyendo el país del maestr@ que les ha tocado. Todo el alumnado tiene su guión de investigación, punto por punto, en el</w:t>
            </w:r>
            <w:r w:rsidR="00040DEF">
              <w:t xml:space="preserve"> cuaderno. En cualquier caso, también lo hemos colgado en </w:t>
            </w:r>
            <w:r>
              <w:t>la web del colegio para aque</w:t>
            </w:r>
            <w:r w:rsidR="00040DEF">
              <w:t>ll@s que necesiten comprobar si</w:t>
            </w:r>
            <w:r>
              <w:t xml:space="preserve"> tienen todos los puntos del portfolio</w:t>
            </w:r>
            <w:r w:rsidR="00040DEF">
              <w:t xml:space="preserve"> o les falta alguno.</w:t>
            </w:r>
            <w:bookmarkStart w:id="0" w:name="_GoBack"/>
            <w:bookmarkEnd w:id="0"/>
          </w:p>
        </w:tc>
      </w:tr>
    </w:tbl>
    <w:p w14:paraId="13D2B613" w14:textId="77777777" w:rsidR="00F46F89" w:rsidRDefault="00F46F89" w:rsidP="00F46F89"/>
    <w:p w14:paraId="159FA18A" w14:textId="77777777" w:rsidR="00F46F89" w:rsidRDefault="00F46F89" w:rsidP="00F46F89"/>
    <w:p w14:paraId="2804EC2C" w14:textId="77777777" w:rsidR="00F46F89" w:rsidRDefault="00F46F89" w:rsidP="00F46F89"/>
    <w:p w14:paraId="5FE520EF" w14:textId="77777777" w:rsidR="00F46F89" w:rsidRDefault="00F46F89" w:rsidP="00F46F89"/>
    <w:p w14:paraId="742D5F91" w14:textId="77777777" w:rsidR="00F46F89" w:rsidRDefault="00F46F89" w:rsidP="00F46F89"/>
    <w:p w14:paraId="0BB8295A" w14:textId="77777777" w:rsidR="008963C9" w:rsidRDefault="008963C9"/>
    <w:sectPr w:rsidR="008963C9" w:rsidSect="00F46F89">
      <w:pgSz w:w="16840" w:h="11900" w:orient="landscape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9"/>
    <w:rsid w:val="00040DEF"/>
    <w:rsid w:val="0028026A"/>
    <w:rsid w:val="00447BA8"/>
    <w:rsid w:val="008963C9"/>
    <w:rsid w:val="00B93626"/>
    <w:rsid w:val="00BD6C32"/>
    <w:rsid w:val="00D343DF"/>
    <w:rsid w:val="00F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B0C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89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F4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89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F4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1236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5</cp:revision>
  <dcterms:created xsi:type="dcterms:W3CDTF">2020-03-17T10:53:00Z</dcterms:created>
  <dcterms:modified xsi:type="dcterms:W3CDTF">2020-03-17T12:44:00Z</dcterms:modified>
</cp:coreProperties>
</file>